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125" w:rsidRDefault="00254125" w:rsidP="00254125">
      <w:pPr>
        <w:pStyle w:val="2"/>
        <w:rPr>
          <w:rFonts w:ascii="Times New Roman" w:hAnsi="Times New Roman" w:cs="Times New Roman"/>
        </w:rPr>
      </w:pPr>
      <w:bookmarkStart w:id="0" w:name="_Toc22416503"/>
      <w:r w:rsidRPr="007C137B">
        <w:rPr>
          <w:rFonts w:ascii="Times New Roman" w:hAnsi="Times New Roman" w:cs="Times New Roman"/>
        </w:rPr>
        <w:t>Практическое занятие</w:t>
      </w:r>
      <w:r>
        <w:rPr>
          <w:rFonts w:ascii="Times New Roman" w:hAnsi="Times New Roman" w:cs="Times New Roman"/>
        </w:rPr>
        <w:t xml:space="preserve"> №2</w:t>
      </w:r>
      <w:r w:rsidRPr="007C137B">
        <w:rPr>
          <w:rFonts w:ascii="Times New Roman" w:hAnsi="Times New Roman" w:cs="Times New Roman"/>
        </w:rPr>
        <w:t xml:space="preserve">. </w:t>
      </w:r>
    </w:p>
    <w:p w:rsidR="00254125" w:rsidRDefault="00254125" w:rsidP="00254125">
      <w:pPr>
        <w:pStyle w:val="2"/>
        <w:rPr>
          <w:rFonts w:ascii="Times New Roman" w:hAnsi="Times New Roman" w:cs="Times New Roman"/>
        </w:rPr>
      </w:pPr>
      <w:r w:rsidRPr="007C137B">
        <w:rPr>
          <w:rFonts w:ascii="Times New Roman" w:hAnsi="Times New Roman" w:cs="Times New Roman"/>
        </w:rPr>
        <w:t>Создание предметно-развивающей среды в домашних условиях</w:t>
      </w:r>
      <w:bookmarkEnd w:id="0"/>
      <w:r w:rsidRPr="007C137B">
        <w:rPr>
          <w:rFonts w:ascii="Times New Roman" w:hAnsi="Times New Roman" w:cs="Times New Roman"/>
        </w:rPr>
        <w:t xml:space="preserve"> </w:t>
      </w:r>
    </w:p>
    <w:p w:rsidR="00254125" w:rsidRDefault="00254125" w:rsidP="00254125">
      <w:pPr>
        <w:rPr>
          <w:rFonts w:ascii="Times New Roman" w:hAnsi="Times New Roman" w:cs="Times New Roman"/>
          <w:sz w:val="24"/>
          <w:szCs w:val="24"/>
        </w:rPr>
      </w:pPr>
      <w:r w:rsidRPr="000C2410">
        <w:rPr>
          <w:rFonts w:ascii="Times New Roman" w:hAnsi="Times New Roman" w:cs="Times New Roman"/>
          <w:sz w:val="24"/>
          <w:szCs w:val="24"/>
          <w:u w:val="single"/>
        </w:rPr>
        <w:t>Цель</w:t>
      </w:r>
      <w:r w:rsidRPr="00D411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411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закрепить знания, полученные в ходе изучения лекционного материала; создать для своего ребенка предметно-развивающую среду согласно требованиям ФГОС ДО и возрасту ребенка.</w:t>
      </w:r>
    </w:p>
    <w:p w:rsidR="00254125" w:rsidRPr="000C2410" w:rsidRDefault="00254125" w:rsidP="00254125">
      <w:pPr>
        <w:rPr>
          <w:rFonts w:ascii="Times New Roman" w:hAnsi="Times New Roman" w:cs="Times New Roman"/>
          <w:sz w:val="24"/>
          <w:szCs w:val="24"/>
          <w:u w:val="single"/>
        </w:rPr>
      </w:pPr>
      <w:r w:rsidRPr="000C2410">
        <w:rPr>
          <w:rFonts w:ascii="Times New Roman" w:hAnsi="Times New Roman" w:cs="Times New Roman"/>
          <w:sz w:val="24"/>
          <w:szCs w:val="24"/>
          <w:u w:val="single"/>
        </w:rPr>
        <w:t>Задание:</w:t>
      </w:r>
    </w:p>
    <w:p w:rsidR="00254125" w:rsidRPr="007C137B" w:rsidRDefault="00254125" w:rsidP="002541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На основе лекционного материала составьте список игрушек, игрового оборудования, книг, которые Вы уже используете и которые Вам необходимы для всестороннего развития Вашего ребенка на текущий момент.</w:t>
      </w:r>
    </w:p>
    <w:p w:rsidR="00254125" w:rsidRPr="000C2410" w:rsidRDefault="00254125" w:rsidP="00254125">
      <w:pPr>
        <w:rPr>
          <w:rFonts w:ascii="Times New Roman" w:hAnsi="Times New Roman" w:cs="Times New Roman"/>
          <w:sz w:val="24"/>
          <w:szCs w:val="24"/>
          <w:u w:val="single"/>
        </w:rPr>
      </w:pPr>
      <w:r w:rsidRPr="000C2410">
        <w:rPr>
          <w:rFonts w:ascii="Times New Roman" w:hAnsi="Times New Roman" w:cs="Times New Roman"/>
          <w:sz w:val="24"/>
          <w:szCs w:val="24"/>
          <w:u w:val="single"/>
        </w:rPr>
        <w:t>Указания к выполнению работ</w:t>
      </w:r>
    </w:p>
    <w:p w:rsidR="00254125" w:rsidRDefault="00254125" w:rsidP="002541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 действий:</w:t>
      </w:r>
    </w:p>
    <w:p w:rsidR="00254125" w:rsidRDefault="00254125" w:rsidP="00254125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Изучите лекционный материал.</w:t>
      </w:r>
    </w:p>
    <w:p w:rsidR="00254125" w:rsidRDefault="00254125" w:rsidP="00254125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основе лекционного материала и дополнительных источников определите возрастные особенности развития Вашего ребенка и его потребности в речевом, физическом, познавательном развитии.</w:t>
      </w:r>
    </w:p>
    <w:p w:rsidR="00254125" w:rsidRDefault="00254125" w:rsidP="00254125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Составьте список содержательного состава предметно-развивающей среды в Вашем доме (квартире). Для этого заполните предлагаемую форму:</w:t>
      </w:r>
    </w:p>
    <w:p w:rsidR="00254125" w:rsidRDefault="00254125" w:rsidP="00254125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Возраст ребенка ______ год ____ месяцев </w:t>
      </w:r>
    </w:p>
    <w:p w:rsidR="00254125" w:rsidRDefault="00254125" w:rsidP="00254125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 (мальчик, девочка) __________</w:t>
      </w:r>
    </w:p>
    <w:p w:rsidR="00254125" w:rsidRDefault="00254125" w:rsidP="0025412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Ограничения по здоровью (имеются, отсутствуют)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254125" w:rsidRDefault="00254125" w:rsidP="002541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Содержательный состав домашней предметно-развивающей среды</w:t>
      </w: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453"/>
        <w:gridCol w:w="1679"/>
        <w:gridCol w:w="4733"/>
        <w:gridCol w:w="2120"/>
      </w:tblGrid>
      <w:tr w:rsidR="00254125" w:rsidTr="00BA4C9E">
        <w:tc>
          <w:tcPr>
            <w:tcW w:w="453" w:type="dxa"/>
            <w:vMerge w:val="restart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79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</w:p>
        </w:tc>
        <w:tc>
          <w:tcPr>
            <w:tcW w:w="473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используются или будут использованы (цель использования, в чем преимущества)(*)</w:t>
            </w:r>
          </w:p>
        </w:tc>
        <w:tc>
          <w:tcPr>
            <w:tcW w:w="2120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</w:t>
            </w:r>
          </w:p>
        </w:tc>
      </w:tr>
      <w:tr w:rsidR="00254125" w:rsidTr="00BA4C9E">
        <w:tc>
          <w:tcPr>
            <w:tcW w:w="453" w:type="dxa"/>
            <w:vMerge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3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Преимущества: </w:t>
            </w:r>
          </w:p>
        </w:tc>
        <w:tc>
          <w:tcPr>
            <w:tcW w:w="2120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25" w:rsidTr="00BA4C9E">
        <w:tc>
          <w:tcPr>
            <w:tcW w:w="453" w:type="dxa"/>
            <w:vMerge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3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25" w:rsidTr="00BA4C9E">
        <w:tc>
          <w:tcPr>
            <w:tcW w:w="45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73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25" w:rsidTr="00BA4C9E">
        <w:tc>
          <w:tcPr>
            <w:tcW w:w="45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79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Игровое оборудование</w:t>
            </w:r>
          </w:p>
        </w:tc>
        <w:tc>
          <w:tcPr>
            <w:tcW w:w="473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используются или будут использованы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(*)</w:t>
            </w:r>
            <w:proofErr w:type="gramEnd"/>
          </w:p>
        </w:tc>
        <w:tc>
          <w:tcPr>
            <w:tcW w:w="2120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25" w:rsidTr="00BA4C9E">
        <w:tc>
          <w:tcPr>
            <w:tcW w:w="45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3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25" w:rsidTr="00BA4C9E">
        <w:tc>
          <w:tcPr>
            <w:tcW w:w="45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3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25" w:rsidTr="00BA4C9E">
        <w:tc>
          <w:tcPr>
            <w:tcW w:w="45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73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25" w:rsidTr="00BA4C9E">
        <w:tc>
          <w:tcPr>
            <w:tcW w:w="45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79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473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используются или будут использованы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(*)</w:t>
            </w:r>
            <w:proofErr w:type="gramEnd"/>
          </w:p>
        </w:tc>
        <w:tc>
          <w:tcPr>
            <w:tcW w:w="2120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25" w:rsidTr="00BA4C9E">
        <w:tc>
          <w:tcPr>
            <w:tcW w:w="45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3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25" w:rsidTr="00BA4C9E">
        <w:tc>
          <w:tcPr>
            <w:tcW w:w="45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3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25" w:rsidTr="00BA4C9E">
        <w:tc>
          <w:tcPr>
            <w:tcW w:w="45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73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25" w:rsidTr="00BA4C9E">
        <w:tc>
          <w:tcPr>
            <w:tcW w:w="453" w:type="dxa"/>
          </w:tcPr>
          <w:p w:rsidR="00254125" w:rsidRPr="000C2410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79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Книги</w:t>
            </w:r>
          </w:p>
        </w:tc>
        <w:tc>
          <w:tcPr>
            <w:tcW w:w="473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используются или будут использованы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(*)</w:t>
            </w:r>
            <w:proofErr w:type="gramEnd"/>
          </w:p>
        </w:tc>
        <w:tc>
          <w:tcPr>
            <w:tcW w:w="2120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25" w:rsidTr="00BA4C9E">
        <w:tc>
          <w:tcPr>
            <w:tcW w:w="45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3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25" w:rsidTr="00BA4C9E">
        <w:tc>
          <w:tcPr>
            <w:tcW w:w="45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3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25" w:rsidTr="00BA4C9E">
        <w:tc>
          <w:tcPr>
            <w:tcW w:w="45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79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упражнения</w:t>
            </w:r>
          </w:p>
        </w:tc>
        <w:tc>
          <w:tcPr>
            <w:tcW w:w="473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чего используются или будут использованы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(*)</w:t>
            </w:r>
            <w:proofErr w:type="gramEnd"/>
          </w:p>
        </w:tc>
        <w:tc>
          <w:tcPr>
            <w:tcW w:w="2120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25" w:rsidTr="00BA4C9E">
        <w:tc>
          <w:tcPr>
            <w:tcW w:w="45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3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25" w:rsidTr="00BA4C9E">
        <w:tc>
          <w:tcPr>
            <w:tcW w:w="45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9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33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использования:</w:t>
            </w:r>
          </w:p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2120" w:type="dxa"/>
          </w:tcPr>
          <w:p w:rsidR="00254125" w:rsidRDefault="00254125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4125" w:rsidRDefault="00254125" w:rsidP="00254125">
      <w:pPr>
        <w:ind w:left="360"/>
        <w:rPr>
          <w:rFonts w:ascii="Times New Roman" w:hAnsi="Times New Roman" w:cs="Times New Roman"/>
          <w:sz w:val="24"/>
          <w:szCs w:val="24"/>
        </w:rPr>
      </w:pPr>
      <w:r w:rsidRPr="00782162">
        <w:rPr>
          <w:rFonts w:ascii="Times New Roman" w:hAnsi="Times New Roman" w:cs="Times New Roman"/>
          <w:sz w:val="24"/>
          <w:szCs w:val="24"/>
          <w:u w:val="single"/>
        </w:rPr>
        <w:t>Примечание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54125" w:rsidRDefault="00254125" w:rsidP="0025412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Поскольку содержательный состав предметно-развивающей среды, как мы с Вами выяснили, зависит от возраста ребенка, то, выполняя задание, ориентируйтесь на текущий возраст ребенка и его возможности.</w:t>
      </w:r>
    </w:p>
    <w:p w:rsidR="00254125" w:rsidRDefault="00254125" w:rsidP="0025412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первом столбце записываются от 2 до 5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необходимых, на Ваш взгляд, в домашней предметно-развивающей среде игрушки, книжки, игры и т.д.</w:t>
      </w:r>
    </w:p>
    <w:p w:rsidR="00254125" w:rsidRDefault="00254125" w:rsidP="0025412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втором столбце в свободной форме Вы указываете, с какой целью Вы включаете конкретную игрушку, игровое оборудование, материалы, книги, игры и упражнения в </w:t>
      </w:r>
      <w:r>
        <w:rPr>
          <w:rFonts w:ascii="Times New Roman" w:hAnsi="Times New Roman" w:cs="Times New Roman"/>
          <w:sz w:val="24"/>
          <w:szCs w:val="24"/>
        </w:rPr>
        <w:lastRenderedPageBreak/>
        <w:t>предметно-развивающую среду; приводите аргументы, почему именно этот элемент необходим для Вас и Вашего ребенка.</w:t>
      </w:r>
    </w:p>
    <w:p w:rsidR="007F27F6" w:rsidRDefault="00254125" w:rsidP="00254125">
      <w:r>
        <w:rPr>
          <w:rFonts w:ascii="Times New Roman" w:hAnsi="Times New Roman" w:cs="Times New Roman"/>
          <w:sz w:val="24"/>
          <w:szCs w:val="24"/>
        </w:rPr>
        <w:t xml:space="preserve">Формулировка «будут использованы» </w:t>
      </w:r>
      <w:r w:rsidRPr="00682575">
        <w:rPr>
          <w:rFonts w:ascii="Times New Roman" w:hAnsi="Times New Roman" w:cs="Times New Roman"/>
          <w:i/>
          <w:sz w:val="24"/>
          <w:szCs w:val="24"/>
        </w:rPr>
        <w:t>означает</w:t>
      </w:r>
      <w:r>
        <w:rPr>
          <w:rFonts w:ascii="Times New Roman" w:hAnsi="Times New Roman" w:cs="Times New Roman"/>
          <w:sz w:val="24"/>
          <w:szCs w:val="24"/>
        </w:rPr>
        <w:t xml:space="preserve">, что по каким-то причинам на данный момент у Вас имеются не все элементы предметно-развивающей среды для текущего возраста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ребенка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Вы планируете их сделать самостоятельно или приобрести. Эта формулировка </w:t>
      </w:r>
      <w:r w:rsidRPr="00682575">
        <w:rPr>
          <w:rFonts w:ascii="Times New Roman" w:hAnsi="Times New Roman" w:cs="Times New Roman"/>
          <w:i/>
          <w:sz w:val="24"/>
          <w:szCs w:val="24"/>
        </w:rPr>
        <w:t>не означает</w:t>
      </w:r>
      <w:r>
        <w:rPr>
          <w:rFonts w:ascii="Times New Roman" w:hAnsi="Times New Roman" w:cs="Times New Roman"/>
          <w:sz w:val="24"/>
          <w:szCs w:val="24"/>
        </w:rPr>
        <w:t>, что Вы планируете включить эти элементы в состав домашней предметно-развивающей среды через время, то есть когда Ваш ребенок станет старше</w:t>
      </w:r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AF5" w:rsidRDefault="00860AF5" w:rsidP="00254125">
      <w:pPr>
        <w:spacing w:line="240" w:lineRule="auto"/>
      </w:pPr>
      <w:r>
        <w:separator/>
      </w:r>
    </w:p>
  </w:endnote>
  <w:endnote w:type="continuationSeparator" w:id="0">
    <w:p w:rsidR="00860AF5" w:rsidRDefault="00860AF5" w:rsidP="002541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AF5" w:rsidRDefault="00860AF5" w:rsidP="00254125">
      <w:pPr>
        <w:spacing w:line="240" w:lineRule="auto"/>
      </w:pPr>
      <w:r>
        <w:separator/>
      </w:r>
    </w:p>
  </w:footnote>
  <w:footnote w:type="continuationSeparator" w:id="0">
    <w:p w:rsidR="00860AF5" w:rsidRDefault="00860AF5" w:rsidP="00254125">
      <w:pPr>
        <w:spacing w:line="240" w:lineRule="auto"/>
      </w:pPr>
      <w:r>
        <w:continuationSeparator/>
      </w:r>
    </w:p>
  </w:footnote>
  <w:footnote w:id="1">
    <w:p w:rsidR="00254125" w:rsidRDefault="00254125" w:rsidP="00254125">
      <w:pPr>
        <w:pStyle w:val="a4"/>
      </w:pPr>
      <w:r>
        <w:rPr>
          <w:rStyle w:val="a6"/>
        </w:rPr>
        <w:footnoteRef/>
      </w:r>
      <w:r>
        <w:t xml:space="preserve"> Если ребенок развивается в соответствии со своим возрастом, то в строке ограничения по здоровью пишется слово «Отсутствуют». Если имеется несоответствие, связанное с физическими или психическими особенностями ребенка, то пишется слово «имеются».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5241D"/>
    <w:multiLevelType w:val="hybridMultilevel"/>
    <w:tmpl w:val="63E49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125"/>
    <w:rsid w:val="00254125"/>
    <w:rsid w:val="007F27F6"/>
    <w:rsid w:val="0086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125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25412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5412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254125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254125"/>
    <w:pPr>
      <w:spacing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5412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54125"/>
    <w:rPr>
      <w:vertAlign w:val="superscript"/>
    </w:rPr>
  </w:style>
  <w:style w:type="table" w:styleId="a7">
    <w:name w:val="Table Grid"/>
    <w:basedOn w:val="a1"/>
    <w:uiPriority w:val="39"/>
    <w:rsid w:val="002541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125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25412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5412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254125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254125"/>
    <w:pPr>
      <w:spacing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5412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54125"/>
    <w:rPr>
      <w:vertAlign w:val="superscript"/>
    </w:rPr>
  </w:style>
  <w:style w:type="table" w:styleId="a7">
    <w:name w:val="Table Grid"/>
    <w:basedOn w:val="a1"/>
    <w:uiPriority w:val="39"/>
    <w:rsid w:val="002541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402</Words>
  <Characters>2569</Characters>
  <Application>Microsoft Office Word</Application>
  <DocSecurity>0</DocSecurity>
  <Lines>48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2019-10-31T12:49:00Z</dcterms:created>
  <dcterms:modified xsi:type="dcterms:W3CDTF">2019-10-31T12:49:00Z</dcterms:modified>
</cp:coreProperties>
</file>